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06" w:type="dxa"/>
        <w:tblLook w:val="04A0" w:firstRow="1" w:lastRow="0" w:firstColumn="1" w:lastColumn="0" w:noHBand="0" w:noVBand="1"/>
      </w:tblPr>
      <w:tblGrid>
        <w:gridCol w:w="505"/>
        <w:gridCol w:w="5511"/>
        <w:gridCol w:w="3593"/>
        <w:gridCol w:w="1317"/>
        <w:gridCol w:w="1258"/>
        <w:gridCol w:w="222"/>
      </w:tblGrid>
      <w:tr w:rsidR="001A11CD" w:rsidRPr="001A11CD" w:rsidTr="001A11CD">
        <w:trPr>
          <w:trHeight w:val="450"/>
        </w:trPr>
        <w:tc>
          <w:tcPr>
            <w:tcW w:w="12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FF"/>
                <w:sz w:val="28"/>
                <w:szCs w:val="28"/>
              </w:rPr>
            </w:pPr>
            <w:r w:rsidRPr="001A11CD">
              <w:rPr>
                <w:rFonts w:ascii="Comic Sans MS" w:eastAsia="Times New Roman" w:hAnsi="Comic Sans MS" w:cs="Arial"/>
                <w:b/>
                <w:bCs/>
                <w:color w:val="0000FF"/>
                <w:sz w:val="28"/>
                <w:szCs w:val="28"/>
              </w:rPr>
              <w:t>**Before the Contest**</w:t>
            </w:r>
          </w:p>
        </w:tc>
      </w:tr>
      <w:tr w:rsidR="001A11CD" w:rsidRPr="001A11CD" w:rsidTr="001A11CD">
        <w:trPr>
          <w:trHeight w:val="345"/>
        </w:trPr>
        <w:tc>
          <w:tcPr>
            <w:tcW w:w="12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Who are your functionaries?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Contest Chair Name</w:t>
            </w:r>
          </w:p>
        </w:tc>
        <w:tc>
          <w:tcPr>
            <w:tcW w:w="3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Contest Toastmaster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165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Judge Names</w:t>
            </w:r>
          </w:p>
        </w:tc>
        <w:tc>
          <w:tcPr>
            <w:tcW w:w="3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Club(s) they are a member of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Completed 6 projects in the CC Manual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Signed Eligibility and Code of Ethics Form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1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3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4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5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6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7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TB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Ballot Counter Names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1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3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1CD" w:rsidRDefault="001A11CD">
      <w:r>
        <w:br w:type="page"/>
      </w:r>
    </w:p>
    <w:tbl>
      <w:tblPr>
        <w:tblW w:w="12406" w:type="dxa"/>
        <w:tblLook w:val="04A0" w:firstRow="1" w:lastRow="0" w:firstColumn="1" w:lastColumn="0" w:noHBand="0" w:noVBand="1"/>
      </w:tblPr>
      <w:tblGrid>
        <w:gridCol w:w="505"/>
        <w:gridCol w:w="5511"/>
        <w:gridCol w:w="3593"/>
        <w:gridCol w:w="1317"/>
        <w:gridCol w:w="1258"/>
        <w:gridCol w:w="222"/>
      </w:tblGrid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Timer Names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1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Sargent At Arms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1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Are the names different for each function?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Obtain contestant names at least 48 hours prior to contest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Has the District Judge Chair verified the contestants are eligible to compete?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 </w:t>
            </w:r>
          </w:p>
        </w:tc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Have you received completed Eligibility and Originality forms from the contestants?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</w:rPr>
            </w:pPr>
            <w:r w:rsidRPr="001A11CD">
              <w:rPr>
                <w:rFonts w:ascii="Comic Sans MS" w:eastAsia="Times New Roman" w:hAnsi="Comic Sans MS" w:cs="Arial"/>
                <w:color w:val="000000"/>
              </w:rPr>
              <w:t> 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Do you have a folder created for Judges, Ballot Counters, and Timers?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</w:rPr>
            </w:pPr>
            <w:r w:rsidRPr="001A11CD">
              <w:rPr>
                <w:rFonts w:ascii="Comic Sans MS" w:eastAsia="Times New Roman" w:hAnsi="Comic Sans MS" w:cs="Arial"/>
                <w:color w:val="000000"/>
              </w:rPr>
              <w:t> 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Do you have envelopes to go in the Judge and Timer folders?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</w:rPr>
            </w:pPr>
            <w:r w:rsidRPr="001A11CD">
              <w:rPr>
                <w:rFonts w:ascii="Comic Sans MS" w:eastAsia="Times New Roman" w:hAnsi="Comic Sans MS" w:cs="Arial"/>
                <w:color w:val="000000"/>
              </w:rPr>
              <w:t> 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Do the folders contain the required form/paperwork?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</w:rPr>
            </w:pPr>
            <w:r w:rsidRPr="001A11CD">
              <w:rPr>
                <w:rFonts w:ascii="Comic Sans MS" w:eastAsia="Times New Roman" w:hAnsi="Comic Sans MS" w:cs="Arial"/>
                <w:color w:val="000000"/>
              </w:rPr>
              <w:t> 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Do you have a folder created for Notification of Winners?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</w:rPr>
            </w:pPr>
            <w:r w:rsidRPr="001A11CD">
              <w:rPr>
                <w:rFonts w:ascii="Comic Sans MS" w:eastAsia="Times New Roman" w:hAnsi="Comic Sans MS" w:cs="Arial"/>
                <w:color w:val="000000"/>
              </w:rPr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Do you have cards numbering 1-9?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</w:rPr>
            </w:pPr>
            <w:r w:rsidRPr="001A11CD">
              <w:rPr>
                <w:rFonts w:ascii="Comic Sans MS" w:eastAsia="Times New Roman" w:hAnsi="Comic Sans MS" w:cs="Arial"/>
                <w:color w:val="000000"/>
              </w:rPr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Do you have Timing Cards/lights?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</w:rPr>
            </w:pPr>
            <w:r w:rsidRPr="001A11CD">
              <w:rPr>
                <w:rFonts w:ascii="Comic Sans MS" w:eastAsia="Times New Roman" w:hAnsi="Comic Sans MS" w:cs="Arial"/>
                <w:color w:val="000000"/>
              </w:rPr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Do you have 2 Timing devices?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</w:rPr>
            </w:pPr>
            <w:r w:rsidRPr="001A11CD">
              <w:rPr>
                <w:rFonts w:ascii="Comic Sans MS" w:eastAsia="Times New Roman" w:hAnsi="Comic Sans MS" w:cs="Arial"/>
                <w:color w:val="000000"/>
              </w:rPr>
              <w:t> 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Do you have tape to mark out the speaking area (depends on the venue)?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</w:rPr>
            </w:pPr>
            <w:r w:rsidRPr="001A11CD">
              <w:rPr>
                <w:rFonts w:ascii="Comic Sans MS" w:eastAsia="Times New Roman" w:hAnsi="Comic Sans MS" w:cs="Arial"/>
                <w:color w:val="000000"/>
              </w:rPr>
              <w:t> </w:t>
            </w:r>
          </w:p>
        </w:tc>
        <w:tc>
          <w:tcPr>
            <w:tcW w:w="11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  <w:r w:rsidRPr="001A11CD">
              <w:rPr>
                <w:rFonts w:ascii="Comic Sans MS" w:eastAsia="Times New Roman" w:hAnsi="Comic Sans MS" w:cs="Arial"/>
                <w:color w:val="0000FF"/>
              </w:rPr>
              <w:t>Did you send out a reminder email of the date, location, and time of briefing 48 hours before the contest?</w:t>
            </w:r>
          </w:p>
        </w:tc>
      </w:tr>
    </w:tbl>
    <w:p w:rsidR="001A11CD" w:rsidRDefault="001A11CD">
      <w:r>
        <w:br w:type="page"/>
      </w:r>
    </w:p>
    <w:tbl>
      <w:tblPr>
        <w:tblW w:w="12406" w:type="dxa"/>
        <w:tblLook w:val="04A0" w:firstRow="1" w:lastRow="0" w:firstColumn="1" w:lastColumn="0" w:noHBand="0" w:noVBand="1"/>
      </w:tblPr>
      <w:tblGrid>
        <w:gridCol w:w="505"/>
        <w:gridCol w:w="5511"/>
        <w:gridCol w:w="3593"/>
        <w:gridCol w:w="1317"/>
        <w:gridCol w:w="1258"/>
        <w:gridCol w:w="222"/>
      </w:tblGrid>
      <w:tr w:rsidR="001A11CD" w:rsidRPr="001A11CD" w:rsidTr="001A11CD">
        <w:trPr>
          <w:trHeight w:val="28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28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450"/>
        </w:trPr>
        <w:tc>
          <w:tcPr>
            <w:tcW w:w="12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8000"/>
                <w:sz w:val="28"/>
                <w:szCs w:val="28"/>
              </w:rPr>
            </w:pPr>
            <w:r w:rsidRPr="001A11CD">
              <w:rPr>
                <w:rFonts w:ascii="Comic Sans MS" w:eastAsia="Times New Roman" w:hAnsi="Comic Sans MS" w:cs="Arial"/>
                <w:b/>
                <w:bCs/>
                <w:color w:val="008000"/>
                <w:sz w:val="28"/>
                <w:szCs w:val="28"/>
              </w:rPr>
              <w:t>**During the Contest**</w:t>
            </w: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 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Did you bring you’re the items from your "Before the Contest" checklist?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 </w:t>
            </w:r>
          </w:p>
        </w:tc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 xml:space="preserve">Do you have written permission from every contestant who wishes to be </w:t>
            </w:r>
            <w:r>
              <w:rPr>
                <w:rFonts w:ascii="Comic Sans MS" w:eastAsia="Times New Roman" w:hAnsi="Comic Sans MS" w:cs="Arial"/>
                <w:color w:val="008000"/>
              </w:rPr>
              <w:t>recorded</w:t>
            </w:r>
            <w:bookmarkStart w:id="0" w:name="_GoBack"/>
            <w:bookmarkEnd w:id="0"/>
            <w:r w:rsidRPr="001A11CD">
              <w:rPr>
                <w:rFonts w:ascii="Comic Sans MS" w:eastAsia="Times New Roman" w:hAnsi="Comic Sans MS" w:cs="Arial"/>
                <w:color w:val="008000"/>
              </w:rPr>
              <w:t>?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 </w:t>
            </w:r>
          </w:p>
        </w:tc>
        <w:tc>
          <w:tcPr>
            <w:tcW w:w="1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Do you have a video release form from every contestant if the entire contest is being recorded?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 </w:t>
            </w:r>
          </w:p>
        </w:tc>
        <w:tc>
          <w:tcPr>
            <w:tcW w:w="1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Coordinate with the Toastmaster on the speaking area, contestant briefing, and speaking order.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 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Coordinate with the Contest Chair as to where the ballots will be counted.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 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Perform the functionary briefing, this includes the Sargent At Arms.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Perform audience briefing.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</w:rPr>
            </w:pPr>
            <w:r w:rsidRPr="001A11CD">
              <w:rPr>
                <w:rFonts w:ascii="Comic Sans MS" w:eastAsia="Times New Roman" w:hAnsi="Comic Sans MS" w:cs="Arial"/>
                <w:color w:val="000000"/>
              </w:rPr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  <w:r w:rsidRPr="001A11CD">
              <w:rPr>
                <w:rFonts w:ascii="Comic Sans MS" w:eastAsia="Times New Roman" w:hAnsi="Comic Sans MS" w:cs="Arial"/>
                <w:color w:val="008000"/>
              </w:rPr>
              <w:t>Prepare Contest Results Announcement Form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008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28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450"/>
        </w:trPr>
        <w:tc>
          <w:tcPr>
            <w:tcW w:w="12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</w:rPr>
            </w:pPr>
            <w:r w:rsidRPr="001A11CD"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</w:rPr>
              <w:t>**After the Contest**</w:t>
            </w: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</w:rPr>
            </w:pPr>
            <w:r w:rsidRPr="001A11CD">
              <w:rPr>
                <w:rFonts w:ascii="Comic Sans MS" w:eastAsia="Times New Roman" w:hAnsi="Comic Sans MS" w:cs="Arial"/>
                <w:color w:val="FF0000"/>
              </w:rPr>
              <w:t> 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</w:rPr>
            </w:pPr>
            <w:r w:rsidRPr="001A11CD">
              <w:rPr>
                <w:rFonts w:ascii="Comic Sans MS" w:eastAsia="Times New Roman" w:hAnsi="Comic Sans MS" w:cs="Arial"/>
                <w:color w:val="FF0000"/>
              </w:rPr>
              <w:t>Complete the Notification of Winners and send to the District Judging Chair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</w:rPr>
            </w:pPr>
            <w:r w:rsidRPr="001A11CD">
              <w:rPr>
                <w:rFonts w:ascii="Comic Sans MS" w:eastAsia="Times New Roman" w:hAnsi="Comic Sans MS" w:cs="Arial"/>
                <w:color w:val="FF0000"/>
              </w:rPr>
              <w:t> 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</w:rPr>
            </w:pPr>
            <w:r w:rsidRPr="001A11CD">
              <w:rPr>
                <w:rFonts w:ascii="Comic Sans MS" w:eastAsia="Times New Roman" w:hAnsi="Comic Sans MS" w:cs="Arial"/>
                <w:color w:val="FF0000"/>
              </w:rPr>
              <w:t>Collect the Bio Information Form and send to the District Judging Chair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</w:rPr>
            </w:pPr>
            <w:r w:rsidRPr="001A11CD">
              <w:rPr>
                <w:rFonts w:ascii="Comic Sans MS" w:eastAsia="Times New Roman" w:hAnsi="Comic Sans MS" w:cs="Arial"/>
                <w:color w:val="FF0000"/>
              </w:rPr>
              <w:t> 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</w:rPr>
            </w:pPr>
            <w:r w:rsidRPr="001A11CD">
              <w:rPr>
                <w:rFonts w:ascii="Comic Sans MS" w:eastAsia="Times New Roman" w:hAnsi="Comic Sans MS" w:cs="Arial"/>
                <w:color w:val="FF0000"/>
              </w:rPr>
              <w:t>Gather your supplies and pat yourself on the back for a job well done!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CD" w:rsidRPr="001A11CD" w:rsidTr="001A11CD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CD" w:rsidRPr="001A11CD" w:rsidRDefault="001A11CD" w:rsidP="001A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20A3" w:rsidRDefault="002420A3"/>
    <w:sectPr w:rsidR="002420A3" w:rsidSect="001A11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D"/>
    <w:rsid w:val="001A11CD"/>
    <w:rsid w:val="0024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65F8F-54D4-4E79-B630-6F49036B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Walthall</dc:creator>
  <cp:keywords/>
  <dc:description/>
  <cp:lastModifiedBy>Rhonda Walthall</cp:lastModifiedBy>
  <cp:revision>1</cp:revision>
  <dcterms:created xsi:type="dcterms:W3CDTF">2015-09-10T03:34:00Z</dcterms:created>
  <dcterms:modified xsi:type="dcterms:W3CDTF">2015-09-10T03:37:00Z</dcterms:modified>
</cp:coreProperties>
</file>